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17" w:rsidRPr="00F55D17" w:rsidRDefault="00C7333B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33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55D17"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C7333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F55D17"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FC79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85F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F55D17" w:rsidRPr="00F55D17" w:rsidTr="003E1C8F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485F14" w:rsidRDefault="00485F14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F14">
              <w:rPr>
                <w:rFonts w:ascii="Times New Roman" w:hAnsi="Times New Roman"/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062"/>
        <w:gridCol w:w="2616"/>
        <w:gridCol w:w="1974"/>
      </w:tblGrid>
      <w:tr w:rsidR="00F55D17" w:rsidRPr="00F55D17" w:rsidTr="004D7381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6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1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4D7381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96A83" w:rsidRPr="00CD0AF4" w:rsidTr="004D7381">
        <w:trPr>
          <w:trHeight w:val="20"/>
        </w:trPr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396A83" w:rsidRPr="00680042" w:rsidRDefault="00396A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90" w:type="dxa"/>
            <w:gridSpan w:val="7"/>
            <w:noWrap/>
          </w:tcPr>
          <w:p w:rsidR="00680042" w:rsidRDefault="00396A83" w:rsidP="006800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  <w:p w:rsidR="00396A83" w:rsidRPr="00680042" w:rsidRDefault="00396A83" w:rsidP="006800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0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Отдел экономики и управления собственностью;  Администрации муниципальных образований поселений   в </w:t>
            </w:r>
            <w:proofErr w:type="spell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D7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FC7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2A4AC4" w:rsidRPr="007A12F3" w:rsidRDefault="002A4AC4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2A4AC4" w:rsidRPr="007A12F3" w:rsidRDefault="002A4AC4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5" w:history="1">
              <w:r w:rsidRPr="00FB4087">
                <w:rPr>
                  <w:rStyle w:val="a3"/>
                  <w:rFonts w:ascii="Times New Roman" w:eastAsia="Calibri" w:hAnsi="Times New Roman" w:cs="Times New Roman"/>
                  <w:color w:val="000000"/>
                  <w:sz w:val="16"/>
                  <w:szCs w:val="16"/>
                  <w:u w:val="none"/>
                </w:rPr>
                <w:t>www.mozhga-rayon.ru</w:t>
              </w:r>
            </w:hyperlink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2A4AC4" w:rsidRPr="00FB4087" w:rsidRDefault="002A4AC4" w:rsidP="001C38DB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2A4AC4" w:rsidRPr="00FB4087" w:rsidRDefault="002A4AC4" w:rsidP="003B2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2A4AC4" w:rsidRPr="00FB4087" w:rsidRDefault="002A4AC4" w:rsidP="00FC7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средних предприятий составляет 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налога на вмененный доход и поступления от патентной системы налогообложения в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 Можги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нского района-2,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D7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D716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2A4AC4" w:rsidRPr="007A12F3" w:rsidRDefault="002A4AC4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муниципальных заказов у субъектов малого предпринимательства.</w:t>
            </w:r>
          </w:p>
          <w:p w:rsidR="002A4AC4" w:rsidRPr="007A12F3" w:rsidRDefault="002A4AC4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shd w:val="clear" w:color="auto" w:fill="auto"/>
            <w:noWrap/>
          </w:tcPr>
          <w:p w:rsidR="002A4AC4" w:rsidRDefault="002A4AC4" w:rsidP="006E1E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3B259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 малого</w:t>
            </w:r>
            <w:proofErr w:type="gramEnd"/>
            <w:r w:rsidRPr="003B259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предпринимательства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2A4AC4" w:rsidRPr="003B259B" w:rsidRDefault="002A4AC4" w:rsidP="00FC79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идуальных предпринимателей - 3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D716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Организационное содействие для участия предпринимателей района в выставках, ярмарках продукции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сельского хозяйства, отдел экономики и управления собственностью, Совет по поддержке малого и среднего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D716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FC792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2017 </w:t>
            </w:r>
            <w:r w:rsidR="002A4AC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2062" w:type="dxa"/>
            <w:noWrap/>
          </w:tcPr>
          <w:p w:rsidR="002A4AC4" w:rsidRPr="007A12F3" w:rsidRDefault="002A4AC4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предпринимательства, получение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предпринимателями государственной поддержки.</w:t>
            </w:r>
          </w:p>
          <w:p w:rsidR="002A4AC4" w:rsidRPr="006C2A42" w:rsidRDefault="00D71643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7D0072" w:rsidRDefault="002A4AC4" w:rsidP="007D007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 w:rsidRPr="003B259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Осуществлялось организационное содействие для участия предпринимателей района в 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выставках, ярмарках продукции.</w:t>
            </w:r>
            <w:r w:rsidR="007D0072"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 </w:t>
            </w:r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25-26 мая 2017 года состоялся</w:t>
            </w:r>
            <w:proofErr w:type="gramStart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П</w:t>
            </w:r>
            <w:proofErr w:type="gramEnd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ервый открытый Форум </w:t>
            </w:r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lastRenderedPageBreak/>
              <w:t>Удмуртии, посвященный Дню Российского</w:t>
            </w:r>
            <w:r w:rsid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п</w:t>
            </w:r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редприним</w:t>
            </w:r>
            <w:r w:rsid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ательства «Сделано в Удмуртии».</w:t>
            </w:r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В </w:t>
            </w:r>
            <w:proofErr w:type="gramStart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Форуме</w:t>
            </w:r>
            <w:proofErr w:type="gramEnd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приняли участие руководители ООО «Россия» </w:t>
            </w:r>
            <w:proofErr w:type="spellStart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Вершинин</w:t>
            </w:r>
            <w:proofErr w:type="spellEnd"/>
            <w:r w:rsidR="007D0072"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Ю.А., ООО «Оптовик» Демина Т. А.</w:t>
            </w:r>
            <w:r w:rsid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</w:p>
          <w:p w:rsidR="007D0072" w:rsidRDefault="007D0072" w:rsidP="007D007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2)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>17 июня 2017 года на территории района прошел республиканский праздник «Гербер». Удмурты со всех районов республики и других регионов России собрались вместе на свой самый любимый праздник.  На празднике представителями бизнеса было представлено более 100 торговых точек.</w:t>
            </w:r>
          </w:p>
          <w:p w:rsidR="007D0072" w:rsidRDefault="007D0072" w:rsidP="007D007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r w:rsidR="002A4AC4"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7C299C"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июле 201</w:t>
            </w:r>
            <w:r w:rsidR="00FC792B" w:rsidRPr="007D007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="007C299C"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года в г. Москве</w:t>
            </w:r>
            <w:r w:rsidR="007C299C" w:rsidRPr="007C299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состоялся «Гербер Удмуртской Республики» представителем от Можгинского района была  Глава </w:t>
            </w:r>
            <w:proofErr w:type="gramStart"/>
            <w:r w:rsidR="007C299C" w:rsidRPr="007C299C">
              <w:rPr>
                <w:rFonts w:ascii="Times New Roman" w:hAnsi="Times New Roman"/>
                <w:color w:val="000000"/>
                <w:sz w:val="16"/>
                <w:szCs w:val="16"/>
              </w:rPr>
              <w:t>К(</w:t>
            </w:r>
            <w:proofErr w:type="gramEnd"/>
            <w:r w:rsidR="007C299C" w:rsidRPr="007C299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Ф)Х Белозерова Г. В. </w:t>
            </w:r>
          </w:p>
          <w:p w:rsidR="007D0072" w:rsidRDefault="007D0072" w:rsidP="007D007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4)</w:t>
            </w:r>
            <w:r>
              <w:rPr>
                <w:color w:val="000000"/>
              </w:rPr>
              <w:t xml:space="preserve"> 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28 октября 2017 года совместно с Администрацией </w:t>
            </w:r>
            <w:proofErr w:type="gramStart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Можги проведена ярмарка-продажа сельскохозяйственной продукции на территории г. Можги. Приняли участие сельхозпредприятия и представители КФХ Можгинского района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2A4AC4" w:rsidRPr="003B259B" w:rsidRDefault="00D71643" w:rsidP="007D007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идуальных предпринимателей - 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доля среднесписочной численности работников (без внешних совместителей) малых и средних предприятий в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среднесписочной численности работников (без внешних совместителей) всех предприятий и организаций-4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Организация подготовки и переподготовки кадров для малого и среднего предпринимательства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2A4AC4" w:rsidRPr="00D4355E" w:rsidRDefault="007A12F3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 подготовки и переподготовки кадров для малого и среднего предпринимательства</w:t>
            </w:r>
            <w:r w:rsidR="00D4355E"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2A4AC4" w:rsidRPr="006C2A42" w:rsidRDefault="007C299C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7D0072" w:rsidRDefault="007D0072" w:rsidP="007D0072">
            <w:pPr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 подготовки и переподготовки кадров для малого и среднего предпринимательства</w:t>
            </w:r>
            <w:proofErr w:type="gramStart"/>
            <w:r w:rsidR="002A4AC4" w:rsidRPr="007C299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.</w:t>
            </w:r>
            <w:proofErr w:type="gramEnd"/>
          </w:p>
          <w:p w:rsidR="007D0072" w:rsidRPr="007D0072" w:rsidRDefault="007D0072" w:rsidP="007D007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1)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12-13 октября 2017 года состоялся Всероссийский форум для предпринимателей «Территория </w:t>
            </w:r>
            <w:proofErr w:type="spellStart"/>
            <w:proofErr w:type="gramStart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бизнеса-территория</w:t>
            </w:r>
            <w:proofErr w:type="spellEnd"/>
            <w:proofErr w:type="gramEnd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жизни». На форуме был представлен проект Администрации МО «Можгинский район» среди муниципальных образований «Успешная практика поддержки предпринимательства и улучшения инвестиционного климата». В </w:t>
            </w:r>
            <w:proofErr w:type="gramStart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форуме</w:t>
            </w:r>
            <w:proofErr w:type="gramEnd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приняли участие представители бизнеса: </w:t>
            </w:r>
            <w:proofErr w:type="spellStart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Фаизов</w:t>
            </w:r>
            <w:proofErr w:type="spellEnd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И. М.</w:t>
            </w:r>
            <w:proofErr w:type="gramEnd"/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Зорин С. Ю., Блинов Д. В.</w:t>
            </w:r>
          </w:p>
          <w:p w:rsidR="007D0072" w:rsidRPr="007D0072" w:rsidRDefault="007D0072" w:rsidP="007D007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2)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18-19 октября 2017 года руководители сельхозпредприятий СПК «Держава» и СПК «Родина» приняли участие в конференции «Создание высокопроизводительных рабочих мест – стратегия роста для России». Целью проведения конференции - организация широкой общественной дискуссии по теме создание высокопроизводительных рабочих 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мест в Удмуртии.  </w:t>
            </w:r>
          </w:p>
          <w:p w:rsidR="007D0072" w:rsidRDefault="007D0072" w:rsidP="007D0072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3)</w:t>
            </w: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Совет по поддержки малого предпринимательства в </w:t>
            </w:r>
            <w:proofErr w:type="spellStart"/>
            <w:r w:rsidRPr="007D0072">
              <w:rPr>
                <w:rFonts w:ascii="Times New Roman" w:hAnsi="Times New Roman" w:cs="Times New Roman"/>
                <w:sz w:val="16"/>
                <w:szCs w:val="16"/>
              </w:rPr>
              <w:t>Можгинском</w:t>
            </w:r>
            <w:proofErr w:type="spellEnd"/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провел «круглый стол» с представителями малого и среднего бизнеса с обсуждением наиболее острых вопросов. В </w:t>
            </w:r>
            <w:proofErr w:type="gramStart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июле</w:t>
            </w:r>
            <w:proofErr w:type="gramEnd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2017 года состоялась встреча в п. </w:t>
            </w:r>
            <w:proofErr w:type="spellStart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Пычас</w:t>
            </w:r>
            <w:proofErr w:type="spellEnd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 с индивидуальными предпринимателями МО «</w:t>
            </w:r>
            <w:proofErr w:type="spellStart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Пычасское</w:t>
            </w:r>
            <w:proofErr w:type="spellEnd"/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>».</w:t>
            </w:r>
          </w:p>
          <w:p w:rsidR="002A4AC4" w:rsidRPr="007C299C" w:rsidRDefault="007C299C" w:rsidP="007D007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средних предприятий составляет 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идуальных предпринимателей - 3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 w:rsidR="007D00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CD0AF4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конкурса "Лучший предприниматель года" в </w:t>
            </w:r>
            <w:proofErr w:type="spell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340AD4" w:rsidRDefault="002A4AC4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AD4"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  <w:r w:rsidRPr="00340AD4">
              <w:rPr>
                <w:rFonts w:ascii="Times New Roman" w:hAnsi="Times New Roman" w:cs="Times New Roman"/>
                <w:sz w:val="16"/>
                <w:szCs w:val="16"/>
              </w:rPr>
              <w:t>года</w:t>
            </w:r>
          </w:p>
        </w:tc>
        <w:tc>
          <w:tcPr>
            <w:tcW w:w="1276" w:type="dxa"/>
            <w:noWrap/>
          </w:tcPr>
          <w:p w:rsidR="002A4AC4" w:rsidRPr="00340AD4" w:rsidRDefault="002A4AC4" w:rsidP="007C299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40AD4">
              <w:rPr>
                <w:rFonts w:ascii="Times New Roman" w:hAnsi="Times New Roman" w:cs="Times New Roman"/>
                <w:sz w:val="16"/>
                <w:szCs w:val="16"/>
              </w:rPr>
              <w:t>4 квартал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340AD4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D4355E" w:rsidRPr="00D4355E" w:rsidRDefault="00D4355E" w:rsidP="00D43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Популяризация и пропаганда предпринимательства, формирование положительного имиджа предпринимателя Можгинского района.</w:t>
            </w:r>
          </w:p>
          <w:p w:rsidR="002A4AC4" w:rsidRPr="00D4355E" w:rsidRDefault="007C299C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 число индивидуальных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FE1C66" w:rsidRPr="00D4355E" w:rsidRDefault="00FE1C66" w:rsidP="00FE1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Популяризация и пропаганда предпринимательства, формирование положительного имиджа предпринимателя Можгинского района.</w:t>
            </w:r>
          </w:p>
          <w:p w:rsidR="007D0072" w:rsidRPr="007D0072" w:rsidRDefault="007D0072" w:rsidP="00FE1C6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gramStart"/>
            <w:r w:rsidRPr="007D0072">
              <w:rPr>
                <w:rFonts w:ascii="Times New Roman" w:hAnsi="Times New Roman" w:cs="Times New Roman"/>
                <w:sz w:val="16"/>
                <w:szCs w:val="16"/>
              </w:rPr>
              <w:t>соответствии</w:t>
            </w:r>
            <w:proofErr w:type="gramEnd"/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 с постановлением Администрации муниципального образования  «Можгинский район» от 29 марта 2017 года № 279 проведен муниципальный 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 «Лучший предприниматель года».</w:t>
            </w:r>
            <w:r w:rsidR="00FE1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D0072">
              <w:rPr>
                <w:rFonts w:ascii="Times New Roman" w:hAnsi="Times New Roman" w:cs="Times New Roman"/>
                <w:spacing w:val="3"/>
                <w:sz w:val="16"/>
                <w:szCs w:val="16"/>
              </w:rPr>
              <w:t xml:space="preserve">На конкурс поступило семь заявок. Определены победители по трем номинациям: 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«За эффективную предпринимательскую деятельность в сфере сельского хозяйства и перерабатывающей промышленности» - </w:t>
            </w:r>
            <w:r w:rsidRPr="007D0072">
              <w:rPr>
                <w:rFonts w:ascii="Times New Roman" w:hAnsi="Times New Roman" w:cs="Times New Roman"/>
                <w:b/>
                <w:sz w:val="16"/>
                <w:szCs w:val="16"/>
              </w:rPr>
              <w:t>сельскохозяйственный производственный кооператив-Колхоз «Трактор»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 (денежный приз составил 50 000  рублей.). В номинации «За эффективную предпринимательскую деятельность в сфере торговли и оказания услуг» - </w:t>
            </w:r>
            <w:r w:rsidRPr="007D0072">
              <w:rPr>
                <w:rFonts w:ascii="Times New Roman" w:hAnsi="Times New Roman" w:cs="Times New Roman"/>
                <w:b/>
                <w:sz w:val="16"/>
                <w:szCs w:val="16"/>
              </w:rPr>
              <w:t>ИП Блинов Дмитрий Викторович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 (денежный приз - 25 000  рублей.). </w:t>
            </w:r>
            <w:proofErr w:type="gramStart"/>
            <w:r w:rsidRPr="007D0072">
              <w:rPr>
                <w:rFonts w:ascii="Times New Roman" w:hAnsi="Times New Roman" w:cs="Times New Roman"/>
                <w:sz w:val="16"/>
                <w:szCs w:val="16"/>
              </w:rPr>
              <w:t xml:space="preserve">В номинации «Лучшее крестьянское (фермерское) хозяйство» - </w:t>
            </w:r>
            <w:r w:rsidRPr="007D007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ИП Глава крестьянского (фермерского) хозяйства Пчельников Валерий Петрович </w:t>
            </w:r>
            <w:r w:rsidRPr="007D0072">
              <w:rPr>
                <w:rFonts w:ascii="Times New Roman" w:hAnsi="Times New Roman" w:cs="Times New Roman"/>
                <w:sz w:val="16"/>
                <w:szCs w:val="16"/>
              </w:rPr>
              <w:t>(денежный приз – 25 000 рублей.).</w:t>
            </w:r>
            <w:proofErr w:type="gramEnd"/>
          </w:p>
          <w:p w:rsidR="002A4AC4" w:rsidRPr="003B259B" w:rsidRDefault="007C299C" w:rsidP="00FE1C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идуальных предпринимателей – 379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населения-1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2A4AC4" w:rsidRPr="00680042" w:rsidRDefault="002A4AC4" w:rsidP="007C2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7C299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D4355E" w:rsidRPr="00D4355E" w:rsidRDefault="00D4355E" w:rsidP="00D43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35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Опубликованный на официальном сайте Можгинского района реестр субъектов малого и среднего предпринимательства - получателей поддержки. Демонстрирует возможности для других предпринимателей.</w:t>
            </w:r>
          </w:p>
          <w:p w:rsidR="002A4AC4" w:rsidRPr="00D4355E" w:rsidRDefault="007C299C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  <w:p w:rsidR="002A4AC4" w:rsidRPr="00D4355E" w:rsidRDefault="002A4AC4" w:rsidP="002A4A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16" w:type="dxa"/>
            <w:noWrap/>
          </w:tcPr>
          <w:p w:rsidR="002A4AC4" w:rsidRDefault="002A4AC4" w:rsidP="00C104A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259B">
              <w:rPr>
                <w:rFonts w:ascii="Times New Roman" w:hAnsi="Times New Roman" w:cs="Times New Roman"/>
                <w:sz w:val="16"/>
                <w:szCs w:val="16"/>
              </w:rPr>
              <w:t>На 31.12.201</w:t>
            </w:r>
            <w:r w:rsidR="00FE1C6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3B259B">
              <w:rPr>
                <w:rFonts w:ascii="Times New Roman" w:hAnsi="Times New Roman" w:cs="Times New Roman"/>
                <w:sz w:val="16"/>
                <w:szCs w:val="16"/>
              </w:rPr>
              <w:t xml:space="preserve"> года в реестре учитывается 2 </w:t>
            </w:r>
            <w:proofErr w:type="gramStart"/>
            <w:r w:rsidRPr="003B259B">
              <w:rPr>
                <w:rFonts w:ascii="Times New Roman" w:hAnsi="Times New Roman" w:cs="Times New Roman"/>
                <w:sz w:val="16"/>
                <w:szCs w:val="16"/>
              </w:rPr>
              <w:t>индивидуальных</w:t>
            </w:r>
            <w:proofErr w:type="gramEnd"/>
            <w:r w:rsidRPr="003B259B">
              <w:rPr>
                <w:rFonts w:ascii="Times New Roman" w:hAnsi="Times New Roman" w:cs="Times New Roman"/>
                <w:sz w:val="16"/>
                <w:szCs w:val="16"/>
              </w:rPr>
              <w:t xml:space="preserve"> предпринимателя и 1 юридическое лицо.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торгов. </w:t>
            </w:r>
            <w:r w:rsidRPr="003B259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      </w:r>
          </w:p>
          <w:p w:rsidR="002A4AC4" w:rsidRPr="003B259B" w:rsidRDefault="00DC02D0" w:rsidP="00FE1C6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средних предприятий составляет 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идуальных предпринимателей - 3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развития малого и среднего предпринимательства в районе, выявление проблем, разработка мер для их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устранения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Отдел экономики и управления собственностью, Совет по поддержке малого и среднего предпринимательства при </w:t>
            </w:r>
            <w:r w:rsidRPr="006800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Администрации муниципального образования «Можгинский район», Администрации муниципальных образований поселений   в </w:t>
            </w:r>
            <w:proofErr w:type="spell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417" w:type="dxa"/>
            <w:noWrap/>
          </w:tcPr>
          <w:p w:rsidR="002A4AC4" w:rsidRPr="00680042" w:rsidRDefault="002A4AC4" w:rsidP="00DC02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FC792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D4355E" w:rsidRPr="007C50A9" w:rsidRDefault="00D4355E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5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мониторинга развития малого и среднего предпринимательства в районе, разработка управленческих решений для устранения проблем, </w:t>
            </w:r>
            <w:r w:rsidRPr="007C5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создания стимулов для позитивного развития. </w:t>
            </w:r>
          </w:p>
          <w:p w:rsidR="002A4AC4" w:rsidRPr="006C2A42" w:rsidRDefault="00DC02D0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Оказание консультационной помощи предпринимателям:</w:t>
            </w:r>
          </w:p>
          <w:p w:rsidR="00DC02D0" w:rsidRPr="00DC02D0" w:rsidRDefault="00DC02D0" w:rsidP="00DC02D0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        - в </w:t>
            </w:r>
            <w:proofErr w:type="gram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г</w:t>
            </w:r>
            <w:proofErr w:type="gram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</w:t>
            </w: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DC02D0" w:rsidRPr="00DC02D0" w:rsidRDefault="00DC02D0" w:rsidP="00DC02D0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ab/>
              <w:t>- открыты двери для предпринимателей и в ООО «Налоговая консультация». Консультационные услуги по 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DC02D0" w:rsidRPr="00DC02D0" w:rsidRDefault="00DC02D0" w:rsidP="00DC02D0">
            <w:pPr>
              <w:ind w:firstLine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rFonts w:ascii="Times New Roman" w:hAnsi="Times New Roman" w:cs="Times New Roman"/>
                <w:sz w:val="16"/>
                <w:szCs w:val="16"/>
              </w:rPr>
              <w:t xml:space="preserve"> соблюдением прав и законных интересов предпринимателей в районе,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</w:t>
            </w:r>
            <w:r w:rsidRPr="00DC02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уровня предпринимательской культуры и этики, социальной ответственности предпринимателей, работа с обращениями предпринимателей.</w:t>
            </w:r>
          </w:p>
          <w:p w:rsidR="002A4AC4" w:rsidRPr="003B259B" w:rsidRDefault="007C50A9" w:rsidP="00FE1C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 w:rsidR="00DC02D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идуальных предпринимателей - 3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="00DC02D0"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A4AC4" w:rsidRPr="00CD0AF4" w:rsidTr="004D7381">
        <w:trPr>
          <w:trHeight w:val="20"/>
        </w:trPr>
        <w:tc>
          <w:tcPr>
            <w:tcW w:w="474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2A4AC4" w:rsidRPr="00680042" w:rsidRDefault="002A4AC4" w:rsidP="00BE0A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2A4AC4" w:rsidRPr="00680042" w:rsidRDefault="002A4A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Изучение опыта поддержки малого и среднего предпринимательства в других муниципальных образованиях, разработка предложений по его использованию в </w:t>
            </w:r>
            <w:proofErr w:type="spellStart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2127" w:type="dxa"/>
            <w:noWrap/>
          </w:tcPr>
          <w:p w:rsidR="002A4AC4" w:rsidRPr="00680042" w:rsidRDefault="002A4A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042">
              <w:rPr>
                <w:rFonts w:ascii="Times New Roman" w:hAnsi="Times New Roman" w:cs="Times New Roman"/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2A4AC4" w:rsidRPr="00680042" w:rsidRDefault="002A4AC4" w:rsidP="00FC7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noWrap/>
          </w:tcPr>
          <w:p w:rsidR="002A4AC4" w:rsidRPr="00CD0AF4" w:rsidRDefault="002A4AC4" w:rsidP="00DC02D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течение 201</w:t>
            </w:r>
            <w:r w:rsidR="00FC792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DC02D0" w:rsidRDefault="007C50A9" w:rsidP="00CA5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C50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Изучение опыта поддержки малого и среднего предпринимательства в других муниципальных образованиях. Разработка предложений по применению механизмов стимулирования развития предпринимательства в районе. </w:t>
            </w:r>
          </w:p>
          <w:p w:rsidR="002A4AC4" w:rsidRPr="007C50A9" w:rsidRDefault="00DC02D0" w:rsidP="00D62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индивидуальных предпринимателей - 4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FC79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,9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доля 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 w:rsidR="00D629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  <w:r w:rsidRPr="007A1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2A4AC4" w:rsidRDefault="002A4AC4" w:rsidP="00EC14F5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B259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Изучение опыта поддержки малого и среднего предпринимательства в других муниципальных образованиях.</w:t>
            </w:r>
          </w:p>
          <w:p w:rsidR="002A4AC4" w:rsidRPr="003B259B" w:rsidRDefault="00DC02D0" w:rsidP="00FE1C6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 составляет 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 число индив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идуальных предпринимателей - 3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75,89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%, поступления единого налога на вмененный 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доход и поступления от патентной системы налогообложения в бюджет Можгинского района-2,</w:t>
            </w:r>
            <w:r w:rsidR="00FE1C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FB40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974" w:type="dxa"/>
            <w:noWrap/>
          </w:tcPr>
          <w:p w:rsidR="002A4AC4" w:rsidRPr="003B259B" w:rsidRDefault="002A4AC4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55D17" w:rsidRPr="00CD0AF4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F55D17" w:rsidRPr="00CD0AF4" w:rsidSect="00FA290F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Pr="00CD0AF4" w:rsidRDefault="008F2209">
      <w:pPr>
        <w:rPr>
          <w:rFonts w:ascii="Times New Roman" w:hAnsi="Times New Roman" w:cs="Times New Roman"/>
          <w:sz w:val="16"/>
          <w:szCs w:val="16"/>
        </w:rPr>
      </w:pPr>
    </w:p>
    <w:sectPr w:rsidR="008F2209" w:rsidRPr="00CD0AF4" w:rsidSect="00AA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A21"/>
    <w:rsid w:val="00006B56"/>
    <w:rsid w:val="00067028"/>
    <w:rsid w:val="00083AFD"/>
    <w:rsid w:val="000A4BC5"/>
    <w:rsid w:val="000E087D"/>
    <w:rsid w:val="001B0934"/>
    <w:rsid w:val="001B46FF"/>
    <w:rsid w:val="001C38DB"/>
    <w:rsid w:val="0028017F"/>
    <w:rsid w:val="002A4AC4"/>
    <w:rsid w:val="00340AD4"/>
    <w:rsid w:val="00343D97"/>
    <w:rsid w:val="00370ACB"/>
    <w:rsid w:val="003715CF"/>
    <w:rsid w:val="00396A83"/>
    <w:rsid w:val="003B259B"/>
    <w:rsid w:val="00464193"/>
    <w:rsid w:val="00485F14"/>
    <w:rsid w:val="004D7381"/>
    <w:rsid w:val="005D7CC0"/>
    <w:rsid w:val="00615716"/>
    <w:rsid w:val="00680042"/>
    <w:rsid w:val="007A12F3"/>
    <w:rsid w:val="007A3276"/>
    <w:rsid w:val="007C299C"/>
    <w:rsid w:val="007C50A9"/>
    <w:rsid w:val="007D0072"/>
    <w:rsid w:val="008F2209"/>
    <w:rsid w:val="0093190F"/>
    <w:rsid w:val="00A329B7"/>
    <w:rsid w:val="00A52075"/>
    <w:rsid w:val="00A760FD"/>
    <w:rsid w:val="00A909D9"/>
    <w:rsid w:val="00AA5E57"/>
    <w:rsid w:val="00BA0020"/>
    <w:rsid w:val="00C104A7"/>
    <w:rsid w:val="00C7333B"/>
    <w:rsid w:val="00CD0AF4"/>
    <w:rsid w:val="00D4355E"/>
    <w:rsid w:val="00D504B5"/>
    <w:rsid w:val="00D6290E"/>
    <w:rsid w:val="00D71643"/>
    <w:rsid w:val="00DA5B6E"/>
    <w:rsid w:val="00DC02D0"/>
    <w:rsid w:val="00EC14F5"/>
    <w:rsid w:val="00F55D17"/>
    <w:rsid w:val="00FB4087"/>
    <w:rsid w:val="00FC0A21"/>
    <w:rsid w:val="00FC792B"/>
    <w:rsid w:val="00FE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link w:val="a6"/>
    <w:uiPriority w:val="99"/>
    <w:rsid w:val="007C299C"/>
    <w:pPr>
      <w:ind w:left="720"/>
      <w:contextualSpacing/>
    </w:pPr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a6">
    <w:name w:val="Абзац списка Знак"/>
    <w:link w:val="2"/>
    <w:uiPriority w:val="99"/>
    <w:locked/>
    <w:rsid w:val="007C299C"/>
    <w:rPr>
      <w:rFonts w:ascii="Calibri" w:eastAsia="Calibri" w:hAnsi="Calibri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C299C"/>
    <w:pPr>
      <w:ind w:left="720"/>
      <w:contextualSpacing/>
    </w:pPr>
  </w:style>
  <w:style w:type="character" w:styleId="a8">
    <w:name w:val="Strong"/>
    <w:basedOn w:val="a0"/>
    <w:qFormat/>
    <w:rsid w:val="007C29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8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zhga-ray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35</cp:revision>
  <cp:lastPrinted>2017-02-08T06:43:00Z</cp:lastPrinted>
  <dcterms:created xsi:type="dcterms:W3CDTF">2015-08-10T11:03:00Z</dcterms:created>
  <dcterms:modified xsi:type="dcterms:W3CDTF">2018-01-11T10:17:00Z</dcterms:modified>
</cp:coreProperties>
</file>